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BE26CA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5-165</w:t>
      </w:r>
      <w:r w:rsidRPr="00BE26CA">
        <w:rPr>
          <w:rFonts w:ascii="Times New Roman" w:hAnsi="Times New Roman" w:cs="Times New Roman"/>
          <w:sz w:val="26"/>
          <w:szCs w:val="26"/>
        </w:rPr>
        <w:t>-170</w:t>
      </w:r>
      <w:r w:rsidRPr="00BE26CA" w:rsidR="00EF772D">
        <w:rPr>
          <w:rFonts w:ascii="Times New Roman" w:hAnsi="Times New Roman" w:cs="Times New Roman"/>
          <w:sz w:val="26"/>
          <w:szCs w:val="26"/>
        </w:rPr>
        <w:t>3</w:t>
      </w:r>
      <w:r w:rsidRPr="00BE26CA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BE26CA" w:rsidP="00B7563F">
      <w:pPr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УИД 86</w:t>
      </w:r>
      <w:r w:rsidRPr="00BE26CA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E26CA">
        <w:rPr>
          <w:rFonts w:ascii="Times New Roman" w:hAnsi="Times New Roman" w:cs="Times New Roman"/>
          <w:sz w:val="26"/>
          <w:szCs w:val="26"/>
        </w:rPr>
        <w:t>003</w:t>
      </w:r>
      <w:r w:rsidRPr="00BE26CA" w:rsidR="00EF772D">
        <w:rPr>
          <w:rFonts w:ascii="Times New Roman" w:hAnsi="Times New Roman" w:cs="Times New Roman"/>
          <w:sz w:val="26"/>
          <w:szCs w:val="26"/>
        </w:rPr>
        <w:t>4</w:t>
      </w:r>
      <w:r w:rsidRPr="00BE26CA">
        <w:rPr>
          <w:rFonts w:ascii="Times New Roman" w:hAnsi="Times New Roman" w:cs="Times New Roman"/>
          <w:sz w:val="26"/>
          <w:szCs w:val="26"/>
        </w:rPr>
        <w:t>-01-202</w:t>
      </w:r>
      <w:r w:rsidRPr="00BE26CA" w:rsidR="00BE26CA">
        <w:rPr>
          <w:rFonts w:ascii="Times New Roman" w:hAnsi="Times New Roman" w:cs="Times New Roman"/>
          <w:sz w:val="26"/>
          <w:szCs w:val="26"/>
        </w:rPr>
        <w:t>4</w:t>
      </w:r>
      <w:r w:rsidRPr="00BE26CA">
        <w:rPr>
          <w:rFonts w:ascii="Times New Roman" w:hAnsi="Times New Roman" w:cs="Times New Roman"/>
          <w:sz w:val="26"/>
          <w:szCs w:val="26"/>
        </w:rPr>
        <w:t>-00</w:t>
      </w:r>
      <w:r w:rsidRPr="00BE26CA" w:rsidR="00BE26CA">
        <w:rPr>
          <w:rFonts w:ascii="Times New Roman" w:hAnsi="Times New Roman" w:cs="Times New Roman"/>
          <w:sz w:val="26"/>
          <w:szCs w:val="26"/>
        </w:rPr>
        <w:t>0</w:t>
      </w:r>
      <w:r w:rsidR="00D715F6">
        <w:rPr>
          <w:rFonts w:ascii="Times New Roman" w:hAnsi="Times New Roman" w:cs="Times New Roman"/>
          <w:sz w:val="26"/>
          <w:szCs w:val="26"/>
        </w:rPr>
        <w:t xml:space="preserve">427-15 </w:t>
      </w:r>
      <w:r w:rsidRPr="00BE26CA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BE26CA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BE26CA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п</w:t>
      </w:r>
      <w:r w:rsidRPr="00BE26CA">
        <w:rPr>
          <w:rFonts w:ascii="Times New Roman" w:hAnsi="Times New Roman" w:cs="Times New Roman"/>
          <w:sz w:val="26"/>
          <w:szCs w:val="26"/>
        </w:rPr>
        <w:t xml:space="preserve">о </w:t>
      </w:r>
      <w:r w:rsidRPr="00BE26CA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BE26CA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E26CA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BE26CA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BE26CA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г</w:t>
      </w:r>
      <w:r w:rsidRPr="00BE26CA" w:rsidR="002B3CB7">
        <w:rPr>
          <w:rFonts w:ascii="Times New Roman" w:hAnsi="Times New Roman" w:cs="Times New Roman"/>
          <w:sz w:val="26"/>
          <w:szCs w:val="26"/>
        </w:rPr>
        <w:t>ород</w:t>
      </w:r>
      <w:r w:rsidRPr="00BE26C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BE26CA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2B3CB7">
        <w:rPr>
          <w:rFonts w:ascii="Times New Roman" w:hAnsi="Times New Roman" w:cs="Times New Roman"/>
          <w:sz w:val="26"/>
          <w:szCs w:val="26"/>
        </w:rPr>
        <w:tab/>
      </w:r>
      <w:r w:rsidRPr="00BE26CA" w:rsidR="002B3CB7">
        <w:rPr>
          <w:rFonts w:ascii="Times New Roman" w:hAnsi="Times New Roman" w:cs="Times New Roman"/>
          <w:sz w:val="26"/>
          <w:szCs w:val="26"/>
        </w:rPr>
        <w:tab/>
      </w:r>
      <w:r w:rsidRPr="00BE26CA" w:rsidR="002B3CB7">
        <w:rPr>
          <w:rFonts w:ascii="Times New Roman" w:hAnsi="Times New Roman" w:cs="Times New Roman"/>
          <w:sz w:val="26"/>
          <w:szCs w:val="26"/>
        </w:rPr>
        <w:tab/>
      </w:r>
      <w:r w:rsidRPr="00BE26CA" w:rsidR="002B3CB7">
        <w:rPr>
          <w:rFonts w:ascii="Times New Roman" w:hAnsi="Times New Roman" w:cs="Times New Roman"/>
          <w:sz w:val="26"/>
          <w:szCs w:val="26"/>
        </w:rPr>
        <w:tab/>
      </w:r>
      <w:r w:rsidRPr="00BE26CA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BE26CA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E26CA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BE26CA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E26CA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BE26CA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="00D715F6">
        <w:rPr>
          <w:rFonts w:ascii="Times New Roman" w:hAnsi="Times New Roman" w:cs="Times New Roman"/>
          <w:sz w:val="26"/>
          <w:szCs w:val="26"/>
        </w:rPr>
        <w:t>29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BE26CA" w:rsidR="009860F5">
        <w:rPr>
          <w:rFonts w:ascii="Times New Roman" w:hAnsi="Times New Roman" w:cs="Times New Roman"/>
          <w:sz w:val="26"/>
          <w:szCs w:val="26"/>
        </w:rPr>
        <w:t>20</w:t>
      </w:r>
      <w:r w:rsidRPr="00BE26CA" w:rsidR="00B7563F">
        <w:rPr>
          <w:rFonts w:ascii="Times New Roman" w:hAnsi="Times New Roman" w:cs="Times New Roman"/>
          <w:sz w:val="26"/>
          <w:szCs w:val="26"/>
        </w:rPr>
        <w:t>2</w:t>
      </w:r>
      <w:r w:rsidR="009B7709">
        <w:rPr>
          <w:rFonts w:ascii="Times New Roman" w:hAnsi="Times New Roman" w:cs="Times New Roman"/>
          <w:sz w:val="26"/>
          <w:szCs w:val="26"/>
        </w:rPr>
        <w:t>4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>года</w:t>
      </w:r>
      <w:r w:rsidRPr="00BE26CA">
        <w:rPr>
          <w:rFonts w:ascii="Times New Roman" w:hAnsi="Times New Roman" w:cs="Times New Roman"/>
          <w:sz w:val="26"/>
          <w:szCs w:val="26"/>
        </w:rPr>
        <w:tab/>
      </w:r>
      <w:r w:rsidRPr="00BE26CA">
        <w:rPr>
          <w:rFonts w:ascii="Times New Roman" w:hAnsi="Times New Roman" w:cs="Times New Roman"/>
          <w:sz w:val="26"/>
          <w:szCs w:val="26"/>
        </w:rPr>
        <w:tab/>
      </w:r>
      <w:r w:rsidRPr="00BE26CA">
        <w:rPr>
          <w:rFonts w:ascii="Times New Roman" w:hAnsi="Times New Roman" w:cs="Times New Roman"/>
          <w:sz w:val="26"/>
          <w:szCs w:val="26"/>
        </w:rPr>
        <w:tab/>
      </w:r>
      <w:r w:rsidRPr="00BE26CA">
        <w:rPr>
          <w:rFonts w:ascii="Times New Roman" w:hAnsi="Times New Roman" w:cs="Times New Roman"/>
          <w:sz w:val="26"/>
          <w:szCs w:val="26"/>
        </w:rPr>
        <w:tab/>
      </w:r>
      <w:r w:rsidRPr="00BE26CA">
        <w:rPr>
          <w:rFonts w:ascii="Times New Roman" w:hAnsi="Times New Roman" w:cs="Times New Roman"/>
          <w:sz w:val="26"/>
          <w:szCs w:val="26"/>
        </w:rPr>
        <w:tab/>
      </w:r>
      <w:r w:rsidRPr="00BE26CA">
        <w:rPr>
          <w:rFonts w:ascii="Times New Roman" w:hAnsi="Times New Roman" w:cs="Times New Roman"/>
          <w:sz w:val="26"/>
          <w:szCs w:val="26"/>
        </w:rPr>
        <w:tab/>
      </w:r>
      <w:r w:rsidRPr="00BE26CA">
        <w:rPr>
          <w:rFonts w:ascii="Times New Roman" w:hAnsi="Times New Roman" w:cs="Times New Roman"/>
          <w:sz w:val="26"/>
          <w:szCs w:val="26"/>
        </w:rPr>
        <w:tab/>
      </w:r>
    </w:p>
    <w:p w:rsidR="003333EB" w:rsidRPr="00BE26CA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BE26CA" w:rsidR="00FD33F2">
        <w:rPr>
          <w:rFonts w:ascii="Times New Roman" w:hAnsi="Times New Roman" w:cs="Times New Roman"/>
          <w:sz w:val="26"/>
          <w:szCs w:val="26"/>
        </w:rPr>
        <w:t>овой судья судебного участка № 2</w:t>
      </w:r>
      <w:r w:rsidRPr="00BE26CA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BE26CA" w:rsidR="00FD33F2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BE26CA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8D6BF0" w:rsidRPr="00BE26CA" w:rsidP="00E2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рассмотрев дел</w:t>
      </w:r>
      <w:r w:rsidRPr="00BE26CA" w:rsidR="0046792E">
        <w:rPr>
          <w:rFonts w:ascii="Times New Roman" w:hAnsi="Times New Roman" w:cs="Times New Roman"/>
          <w:sz w:val="26"/>
          <w:szCs w:val="26"/>
        </w:rPr>
        <w:t>о</w:t>
      </w:r>
      <w:r w:rsidRPr="00BE26C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E26CA" w:rsidR="00FD33F2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Валерьевича, </w:t>
      </w:r>
      <w:r w:rsidR="00E26BE1">
        <w:rPr>
          <w:rFonts w:ascii="Times New Roman" w:hAnsi="Times New Roman" w:cs="Times New Roman"/>
          <w:sz w:val="26"/>
          <w:szCs w:val="26"/>
        </w:rPr>
        <w:t>*</w:t>
      </w:r>
      <w:r w:rsidRPr="00BE26CA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BE26CA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BE26CA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BE26CA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УСТАНОВИЛ</w:t>
      </w:r>
    </w:p>
    <w:p w:rsidR="008D6BF0" w:rsidRPr="00BE26CA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3EB" w:rsidRPr="00BE26CA" w:rsidP="00FD33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ab/>
      </w:r>
      <w:r w:rsidR="006E4C5D">
        <w:rPr>
          <w:rFonts w:ascii="Times New Roman" w:hAnsi="Times New Roman" w:cs="Times New Roman"/>
          <w:sz w:val="26"/>
          <w:szCs w:val="26"/>
        </w:rPr>
        <w:t>28</w:t>
      </w:r>
      <w:r w:rsidRPr="00BE26CA" w:rsidR="00BE26CA">
        <w:rPr>
          <w:rFonts w:ascii="Times New Roman" w:hAnsi="Times New Roman" w:cs="Times New Roman"/>
          <w:sz w:val="26"/>
          <w:szCs w:val="26"/>
        </w:rPr>
        <w:t>.01</w:t>
      </w:r>
      <w:r w:rsidRPr="00BE26CA">
        <w:rPr>
          <w:rFonts w:ascii="Times New Roman" w:hAnsi="Times New Roman" w:cs="Times New Roman"/>
          <w:sz w:val="26"/>
          <w:szCs w:val="26"/>
        </w:rPr>
        <w:t>.202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4 г. в </w:t>
      </w:r>
      <w:r w:rsidR="006E4C5D">
        <w:rPr>
          <w:rFonts w:ascii="Times New Roman" w:hAnsi="Times New Roman" w:cs="Times New Roman"/>
          <w:sz w:val="26"/>
          <w:szCs w:val="26"/>
        </w:rPr>
        <w:t>18 час. 41</w:t>
      </w:r>
      <w:r w:rsidRPr="00BE26CA">
        <w:rPr>
          <w:rFonts w:ascii="Times New Roman" w:hAnsi="Times New Roman" w:cs="Times New Roman"/>
          <w:sz w:val="26"/>
          <w:szCs w:val="26"/>
        </w:rPr>
        <w:t xml:space="preserve"> мин. в </w:t>
      </w:r>
      <w:r w:rsidRPr="00BE26CA" w:rsidR="006F4281">
        <w:rPr>
          <w:rFonts w:ascii="Times New Roman" w:hAnsi="Times New Roman" w:cs="Times New Roman"/>
          <w:sz w:val="26"/>
          <w:szCs w:val="26"/>
        </w:rPr>
        <w:t>г.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Когалыме по ул. </w:t>
      </w:r>
      <w:r w:rsidRPr="00BE26CA" w:rsidR="00BE26CA">
        <w:rPr>
          <w:rFonts w:ascii="Times New Roman" w:hAnsi="Times New Roman" w:cs="Times New Roman"/>
          <w:sz w:val="26"/>
          <w:szCs w:val="26"/>
        </w:rPr>
        <w:t>Бакинская д. 35 около первого подъезда</w:t>
      </w:r>
      <w:r w:rsidR="006E4C5D">
        <w:rPr>
          <w:rFonts w:ascii="Times New Roman" w:hAnsi="Times New Roman" w:cs="Times New Roman"/>
          <w:sz w:val="26"/>
          <w:szCs w:val="26"/>
        </w:rPr>
        <w:t xml:space="preserve"> был выявлен </w:t>
      </w:r>
      <w:r w:rsidRPr="00BE26CA">
        <w:rPr>
          <w:rFonts w:ascii="Times New Roman" w:hAnsi="Times New Roman" w:cs="Times New Roman"/>
          <w:sz w:val="26"/>
          <w:szCs w:val="26"/>
        </w:rPr>
        <w:t xml:space="preserve">Витвинов М.В., </w:t>
      </w:r>
      <w:r w:rsidR="006E4C5D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BE26CA">
        <w:rPr>
          <w:rFonts w:ascii="Times New Roman" w:hAnsi="Times New Roman" w:cs="Times New Roman"/>
          <w:sz w:val="26"/>
          <w:szCs w:val="26"/>
        </w:rPr>
        <w:t xml:space="preserve">находился в общественном месте в состоянии алкогольного </w:t>
      </w:r>
      <w:r w:rsidRPr="00BE26CA" w:rsidR="006F4281">
        <w:rPr>
          <w:rFonts w:ascii="Times New Roman" w:hAnsi="Times New Roman" w:cs="Times New Roman"/>
          <w:sz w:val="26"/>
          <w:szCs w:val="26"/>
        </w:rPr>
        <w:t>опьянения</w:t>
      </w:r>
      <w:r w:rsidRPr="00BE26CA">
        <w:rPr>
          <w:rFonts w:ascii="Times New Roman" w:hAnsi="Times New Roman" w:cs="Times New Roman"/>
          <w:sz w:val="26"/>
          <w:szCs w:val="26"/>
        </w:rPr>
        <w:t xml:space="preserve">, </w:t>
      </w:r>
      <w:r w:rsidR="006E4C5D">
        <w:rPr>
          <w:rFonts w:ascii="Times New Roman" w:hAnsi="Times New Roman" w:cs="Times New Roman"/>
          <w:sz w:val="26"/>
          <w:szCs w:val="26"/>
        </w:rPr>
        <w:t>о чем свидетельствовали: при разговоре речь невнятная и бессвязная</w:t>
      </w:r>
      <w:r w:rsidRPr="00BE26CA" w:rsidR="00BE26CA">
        <w:rPr>
          <w:rFonts w:ascii="Times New Roman" w:hAnsi="Times New Roman" w:cs="Times New Roman"/>
          <w:sz w:val="26"/>
          <w:szCs w:val="26"/>
        </w:rPr>
        <w:t>,</w:t>
      </w:r>
      <w:r w:rsidR="006E4C5D">
        <w:rPr>
          <w:rFonts w:ascii="Times New Roman" w:hAnsi="Times New Roman" w:cs="Times New Roman"/>
          <w:sz w:val="26"/>
          <w:szCs w:val="26"/>
        </w:rPr>
        <w:t xml:space="preserve"> из полости рта исходил характерный запах алкоголя, координация движений нарушена, во время следования к патрульному автомобилю шел шатаясь из стороны в строну, своим неопрятным внешним видом вызывал брезгливость и отвращение (одежда грязная</w:t>
      </w:r>
      <w:r w:rsidRPr="00BE26CA" w:rsidR="00BE26CA">
        <w:rPr>
          <w:rFonts w:ascii="Times New Roman" w:hAnsi="Times New Roman" w:cs="Times New Roman"/>
          <w:sz w:val="26"/>
          <w:szCs w:val="26"/>
        </w:rPr>
        <w:t>)</w:t>
      </w:r>
      <w:r w:rsidR="006E4C5D">
        <w:rPr>
          <w:rFonts w:ascii="Times New Roman" w:hAnsi="Times New Roman" w:cs="Times New Roman"/>
          <w:sz w:val="26"/>
          <w:szCs w:val="26"/>
        </w:rPr>
        <w:t xml:space="preserve">. Своим видом и поведением, </w:t>
      </w:r>
      <w:r w:rsidRPr="00BE26CA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BE26CA">
        <w:rPr>
          <w:rFonts w:ascii="Times New Roman" w:hAnsi="Times New Roman" w:cs="Times New Roman"/>
          <w:sz w:val="26"/>
          <w:szCs w:val="26"/>
        </w:rPr>
        <w:t>.</w:t>
      </w:r>
    </w:p>
    <w:p w:rsidR="00CC57F7" w:rsidRPr="00BE26CA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Витвинов М.В.</w:t>
      </w:r>
      <w:r w:rsidRPr="00BE26CA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BE26CA">
        <w:rPr>
          <w:rFonts w:ascii="Times New Roman" w:hAnsi="Times New Roman" w:cs="Times New Roman"/>
          <w:sz w:val="26"/>
          <w:szCs w:val="26"/>
        </w:rPr>
        <w:t>вину признал</w:t>
      </w:r>
      <w:r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BE26CA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E26CA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BE26CA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BE26CA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BE26C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BE26CA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BE26CA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BE26CA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BE26CA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BE26CA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BE26CA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BE26CA" w:rsidR="00CC57F7">
        <w:rPr>
          <w:rFonts w:ascii="Times New Roman" w:hAnsi="Times New Roman" w:cs="Times New Roman"/>
          <w:sz w:val="26"/>
          <w:szCs w:val="26"/>
        </w:rPr>
        <w:t>86 №</w:t>
      </w:r>
      <w:r w:rsidRPr="00BE26CA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3333EB">
        <w:rPr>
          <w:rFonts w:ascii="Times New Roman" w:hAnsi="Times New Roman" w:cs="Times New Roman"/>
          <w:sz w:val="26"/>
          <w:szCs w:val="26"/>
        </w:rPr>
        <w:t>255</w:t>
      </w:r>
      <w:r w:rsidR="006E4C5D">
        <w:rPr>
          <w:rFonts w:ascii="Times New Roman" w:hAnsi="Times New Roman" w:cs="Times New Roman"/>
          <w:sz w:val="26"/>
          <w:szCs w:val="26"/>
        </w:rPr>
        <w:t xml:space="preserve">952 </w:t>
      </w:r>
      <w:r w:rsidRPr="00BE26C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BE26CA" w:rsidR="00BE26CA">
        <w:rPr>
          <w:rFonts w:ascii="Times New Roman" w:hAnsi="Times New Roman" w:cs="Times New Roman"/>
          <w:sz w:val="26"/>
          <w:szCs w:val="26"/>
        </w:rPr>
        <w:t>2</w:t>
      </w:r>
      <w:r w:rsidR="006E4C5D">
        <w:rPr>
          <w:rFonts w:ascii="Times New Roman" w:hAnsi="Times New Roman" w:cs="Times New Roman"/>
          <w:sz w:val="26"/>
          <w:szCs w:val="26"/>
        </w:rPr>
        <w:t>8</w:t>
      </w:r>
      <w:r w:rsidRPr="00BE26CA" w:rsidR="00BE26CA">
        <w:rPr>
          <w:rFonts w:ascii="Times New Roman" w:hAnsi="Times New Roman" w:cs="Times New Roman"/>
          <w:sz w:val="26"/>
          <w:szCs w:val="26"/>
        </w:rPr>
        <w:t>.01</w:t>
      </w:r>
      <w:r w:rsidRPr="00BE26CA" w:rsidR="009860F5">
        <w:rPr>
          <w:rFonts w:ascii="Times New Roman" w:hAnsi="Times New Roman" w:cs="Times New Roman"/>
          <w:sz w:val="26"/>
          <w:szCs w:val="26"/>
        </w:rPr>
        <w:t>.20</w:t>
      </w:r>
      <w:r w:rsidRPr="00BE26CA" w:rsidR="00CC57F7">
        <w:rPr>
          <w:rFonts w:ascii="Times New Roman" w:hAnsi="Times New Roman" w:cs="Times New Roman"/>
          <w:sz w:val="26"/>
          <w:szCs w:val="26"/>
        </w:rPr>
        <w:t>2</w:t>
      </w:r>
      <w:r w:rsidRPr="00BE26CA" w:rsidR="00BE26CA">
        <w:rPr>
          <w:rFonts w:ascii="Times New Roman" w:hAnsi="Times New Roman" w:cs="Times New Roman"/>
          <w:sz w:val="26"/>
          <w:szCs w:val="26"/>
        </w:rPr>
        <w:t>4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E26CA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BE26CA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BE26CA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BE26CA" w:rsidR="00BE26CA">
        <w:rPr>
          <w:rFonts w:ascii="Times New Roman" w:hAnsi="Times New Roman" w:cs="Times New Roman"/>
          <w:sz w:val="26"/>
          <w:szCs w:val="26"/>
        </w:rPr>
        <w:t>2</w:t>
      </w:r>
      <w:r w:rsidR="006E4C5D">
        <w:rPr>
          <w:rFonts w:ascii="Times New Roman" w:hAnsi="Times New Roman" w:cs="Times New Roman"/>
          <w:sz w:val="26"/>
          <w:szCs w:val="26"/>
        </w:rPr>
        <w:t>8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.01.2024 </w:t>
      </w:r>
      <w:r w:rsidRPr="00BE26CA" w:rsidR="009860F5">
        <w:rPr>
          <w:rFonts w:ascii="Times New Roman" w:hAnsi="Times New Roman" w:cs="Times New Roman"/>
          <w:sz w:val="26"/>
          <w:szCs w:val="26"/>
        </w:rPr>
        <w:t>г.</w:t>
      </w:r>
      <w:r w:rsidRPr="00BE26CA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BE26CA">
        <w:rPr>
          <w:rFonts w:ascii="Times New Roman" w:hAnsi="Times New Roman" w:cs="Times New Roman"/>
          <w:sz w:val="26"/>
          <w:szCs w:val="26"/>
        </w:rPr>
        <w:t xml:space="preserve">содержат сведения, аналогичные протоколу об административном правонарушении; </w:t>
      </w:r>
      <w:r w:rsidRPr="00BE26CA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BE26CA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Pr="00BE26CA" w:rsidR="00BE26CA">
        <w:rPr>
          <w:rFonts w:ascii="Times New Roman" w:hAnsi="Times New Roman" w:cs="Times New Roman"/>
          <w:sz w:val="26"/>
          <w:szCs w:val="26"/>
        </w:rPr>
        <w:t>2</w:t>
      </w:r>
      <w:r w:rsidR="006E4C5D">
        <w:rPr>
          <w:rFonts w:ascii="Times New Roman" w:hAnsi="Times New Roman" w:cs="Times New Roman"/>
          <w:sz w:val="26"/>
          <w:szCs w:val="26"/>
        </w:rPr>
        <w:t>8</w:t>
      </w:r>
      <w:r w:rsidRPr="00BE26CA" w:rsidR="00CC57F7">
        <w:rPr>
          <w:rFonts w:ascii="Times New Roman" w:hAnsi="Times New Roman" w:cs="Times New Roman"/>
          <w:sz w:val="26"/>
          <w:szCs w:val="26"/>
        </w:rPr>
        <w:t>.</w:t>
      </w:r>
      <w:r w:rsidRPr="00BE26CA" w:rsidR="00BE26CA">
        <w:rPr>
          <w:rFonts w:ascii="Times New Roman" w:hAnsi="Times New Roman" w:cs="Times New Roman"/>
          <w:sz w:val="26"/>
          <w:szCs w:val="26"/>
        </w:rPr>
        <w:t>01</w:t>
      </w:r>
      <w:r w:rsidRPr="00BE26CA" w:rsidR="00CC57F7">
        <w:rPr>
          <w:rFonts w:ascii="Times New Roman" w:hAnsi="Times New Roman" w:cs="Times New Roman"/>
          <w:sz w:val="26"/>
          <w:szCs w:val="26"/>
        </w:rPr>
        <w:t>.202</w:t>
      </w:r>
      <w:r w:rsidRPr="00BE26CA" w:rsidR="00BE26CA">
        <w:rPr>
          <w:rFonts w:ascii="Times New Roman" w:hAnsi="Times New Roman" w:cs="Times New Roman"/>
          <w:sz w:val="26"/>
          <w:szCs w:val="26"/>
        </w:rPr>
        <w:t>4</w:t>
      </w:r>
      <w:r w:rsidRPr="00BE26CA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BE26CA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BE26CA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Pr="00BE26CA" w:rsidR="00BE26CA">
        <w:rPr>
          <w:rFonts w:ascii="Times New Roman" w:hAnsi="Times New Roman" w:cs="Times New Roman"/>
          <w:sz w:val="26"/>
          <w:szCs w:val="26"/>
        </w:rPr>
        <w:t>1</w:t>
      </w:r>
      <w:r w:rsidR="006E4C5D">
        <w:rPr>
          <w:rFonts w:ascii="Times New Roman" w:hAnsi="Times New Roman" w:cs="Times New Roman"/>
          <w:sz w:val="26"/>
          <w:szCs w:val="26"/>
        </w:rPr>
        <w:t>29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от </w:t>
      </w:r>
      <w:r w:rsidRPr="00BE26CA" w:rsidR="00BE26CA">
        <w:rPr>
          <w:rFonts w:ascii="Times New Roman" w:hAnsi="Times New Roman" w:cs="Times New Roman"/>
          <w:sz w:val="26"/>
          <w:szCs w:val="26"/>
        </w:rPr>
        <w:t>2</w:t>
      </w:r>
      <w:r w:rsidR="006E4C5D">
        <w:rPr>
          <w:rFonts w:ascii="Times New Roman" w:hAnsi="Times New Roman" w:cs="Times New Roman"/>
          <w:sz w:val="26"/>
          <w:szCs w:val="26"/>
        </w:rPr>
        <w:t>8</w:t>
      </w:r>
      <w:r w:rsidRPr="00BE26CA" w:rsidR="00BE26CA">
        <w:rPr>
          <w:rFonts w:ascii="Times New Roman" w:hAnsi="Times New Roman" w:cs="Times New Roman"/>
          <w:sz w:val="26"/>
          <w:szCs w:val="26"/>
        </w:rPr>
        <w:t>.01</w:t>
      </w:r>
      <w:r w:rsidRPr="00BE26CA" w:rsidR="009860F5">
        <w:rPr>
          <w:rFonts w:ascii="Times New Roman" w:hAnsi="Times New Roman" w:cs="Times New Roman"/>
          <w:sz w:val="26"/>
          <w:szCs w:val="26"/>
        </w:rPr>
        <w:t>.20</w:t>
      </w:r>
      <w:r w:rsidRPr="00BE26CA" w:rsidR="00CC57F7">
        <w:rPr>
          <w:rFonts w:ascii="Times New Roman" w:hAnsi="Times New Roman" w:cs="Times New Roman"/>
          <w:sz w:val="26"/>
          <w:szCs w:val="26"/>
        </w:rPr>
        <w:t>2</w:t>
      </w:r>
      <w:r w:rsidRPr="00BE26CA" w:rsidR="00BE26CA">
        <w:rPr>
          <w:rFonts w:ascii="Times New Roman" w:hAnsi="Times New Roman" w:cs="Times New Roman"/>
          <w:sz w:val="26"/>
          <w:szCs w:val="26"/>
        </w:rPr>
        <w:t>4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E26CA">
        <w:rPr>
          <w:rFonts w:ascii="Times New Roman" w:hAnsi="Times New Roman" w:cs="Times New Roman"/>
          <w:sz w:val="26"/>
          <w:szCs w:val="26"/>
        </w:rPr>
        <w:t xml:space="preserve">, </w:t>
      </w:r>
      <w:r w:rsidRPr="00BE26CA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BE26CA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BE26CA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BE26CA">
        <w:rPr>
          <w:rFonts w:ascii="Times New Roman" w:hAnsi="Times New Roman" w:cs="Times New Roman"/>
          <w:sz w:val="26"/>
          <w:szCs w:val="26"/>
        </w:rPr>
        <w:t>;</w:t>
      </w:r>
      <w:r w:rsidRPr="00BE26CA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6E4C5D">
        <w:rPr>
          <w:rFonts w:ascii="Times New Roman" w:hAnsi="Times New Roman" w:cs="Times New Roman"/>
          <w:sz w:val="26"/>
          <w:szCs w:val="26"/>
        </w:rPr>
        <w:t>28</w:t>
      </w:r>
      <w:r w:rsidRPr="00BE26CA">
        <w:rPr>
          <w:rFonts w:ascii="Times New Roman" w:hAnsi="Times New Roman" w:cs="Times New Roman"/>
          <w:sz w:val="26"/>
          <w:szCs w:val="26"/>
        </w:rPr>
        <w:t>.</w:t>
      </w:r>
      <w:r w:rsidRPr="00BE26CA" w:rsidR="00BE26CA">
        <w:rPr>
          <w:rFonts w:ascii="Times New Roman" w:hAnsi="Times New Roman" w:cs="Times New Roman"/>
          <w:sz w:val="26"/>
          <w:szCs w:val="26"/>
        </w:rPr>
        <w:t>01</w:t>
      </w:r>
      <w:r w:rsidRPr="00BE26CA">
        <w:rPr>
          <w:rFonts w:ascii="Times New Roman" w:hAnsi="Times New Roman" w:cs="Times New Roman"/>
          <w:sz w:val="26"/>
          <w:szCs w:val="26"/>
        </w:rPr>
        <w:t>.20</w:t>
      </w:r>
      <w:r w:rsidRPr="00BE26CA" w:rsidR="00CC57F7">
        <w:rPr>
          <w:rFonts w:ascii="Times New Roman" w:hAnsi="Times New Roman" w:cs="Times New Roman"/>
          <w:sz w:val="26"/>
          <w:szCs w:val="26"/>
        </w:rPr>
        <w:t>2</w:t>
      </w:r>
      <w:r w:rsidRPr="00BE26CA" w:rsidR="00BE26CA">
        <w:rPr>
          <w:rFonts w:ascii="Times New Roman" w:hAnsi="Times New Roman" w:cs="Times New Roman"/>
          <w:sz w:val="26"/>
          <w:szCs w:val="26"/>
        </w:rPr>
        <w:t>4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E26CA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BE26CA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BE26CA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 в </w:t>
      </w:r>
      <w:r w:rsidR="006E4C5D">
        <w:rPr>
          <w:rFonts w:ascii="Times New Roman" w:hAnsi="Times New Roman" w:cs="Times New Roman"/>
          <w:sz w:val="26"/>
          <w:szCs w:val="26"/>
        </w:rPr>
        <w:t>19 час. 3</w:t>
      </w:r>
      <w:r w:rsidRPr="00BE26CA" w:rsidR="00BE26CA">
        <w:rPr>
          <w:rFonts w:ascii="Times New Roman" w:hAnsi="Times New Roman" w:cs="Times New Roman"/>
          <w:sz w:val="26"/>
          <w:szCs w:val="26"/>
        </w:rPr>
        <w:t>0 мин. 2</w:t>
      </w:r>
      <w:r w:rsidR="006E4C5D">
        <w:rPr>
          <w:rFonts w:ascii="Times New Roman" w:hAnsi="Times New Roman" w:cs="Times New Roman"/>
          <w:sz w:val="26"/>
          <w:szCs w:val="26"/>
        </w:rPr>
        <w:t>8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.01.2024 </w:t>
      </w:r>
      <w:r w:rsidRPr="00BE26CA"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Pr="00BE26CA" w:rsidR="00BE26CA">
        <w:rPr>
          <w:rFonts w:ascii="Times New Roman" w:hAnsi="Times New Roman" w:cs="Times New Roman"/>
          <w:sz w:val="26"/>
          <w:szCs w:val="26"/>
        </w:rPr>
        <w:t>2</w:t>
      </w:r>
      <w:r w:rsidR="006E4C5D">
        <w:rPr>
          <w:rFonts w:ascii="Times New Roman" w:hAnsi="Times New Roman" w:cs="Times New Roman"/>
          <w:sz w:val="26"/>
          <w:szCs w:val="26"/>
        </w:rPr>
        <w:t>8</w:t>
      </w:r>
      <w:r w:rsidRPr="00BE26CA" w:rsidR="00BE26CA">
        <w:rPr>
          <w:rFonts w:ascii="Times New Roman" w:hAnsi="Times New Roman" w:cs="Times New Roman"/>
          <w:sz w:val="26"/>
          <w:szCs w:val="26"/>
        </w:rPr>
        <w:t>.01</w:t>
      </w:r>
      <w:r w:rsidRPr="00BE26CA" w:rsidR="00C66B2F">
        <w:rPr>
          <w:rFonts w:ascii="Times New Roman" w:hAnsi="Times New Roman" w:cs="Times New Roman"/>
          <w:sz w:val="26"/>
          <w:szCs w:val="26"/>
        </w:rPr>
        <w:t>.</w:t>
      </w:r>
      <w:r w:rsidRPr="00BE26CA" w:rsidR="009860F5">
        <w:rPr>
          <w:rFonts w:ascii="Times New Roman" w:hAnsi="Times New Roman" w:cs="Times New Roman"/>
          <w:sz w:val="26"/>
          <w:szCs w:val="26"/>
        </w:rPr>
        <w:t>20</w:t>
      </w:r>
      <w:r w:rsidRPr="00BE26CA" w:rsidR="00CC57F7">
        <w:rPr>
          <w:rFonts w:ascii="Times New Roman" w:hAnsi="Times New Roman" w:cs="Times New Roman"/>
          <w:sz w:val="26"/>
          <w:szCs w:val="26"/>
        </w:rPr>
        <w:t>2</w:t>
      </w:r>
      <w:r w:rsidRPr="00BE26CA" w:rsidR="00BE26CA">
        <w:rPr>
          <w:rFonts w:ascii="Times New Roman" w:hAnsi="Times New Roman" w:cs="Times New Roman"/>
          <w:sz w:val="26"/>
          <w:szCs w:val="26"/>
        </w:rPr>
        <w:t>4</w:t>
      </w:r>
      <w:r w:rsidRPr="00BE26CA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="006E4C5D">
        <w:rPr>
          <w:rFonts w:ascii="Times New Roman" w:hAnsi="Times New Roman" w:cs="Times New Roman"/>
          <w:sz w:val="26"/>
          <w:szCs w:val="26"/>
        </w:rPr>
        <w:t xml:space="preserve"> в 19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 час. </w:t>
      </w:r>
      <w:r w:rsidR="006E4C5D">
        <w:rPr>
          <w:rFonts w:ascii="Times New Roman" w:hAnsi="Times New Roman" w:cs="Times New Roman"/>
          <w:sz w:val="26"/>
          <w:szCs w:val="26"/>
        </w:rPr>
        <w:t>3</w:t>
      </w:r>
      <w:r w:rsidRPr="00BE26CA" w:rsidR="00BE26CA">
        <w:rPr>
          <w:rFonts w:ascii="Times New Roman" w:hAnsi="Times New Roman" w:cs="Times New Roman"/>
          <w:sz w:val="26"/>
          <w:szCs w:val="26"/>
        </w:rPr>
        <w:t>0 мин.</w:t>
      </w:r>
      <w:r w:rsidRPr="00BE26CA" w:rsidR="00C66B2F">
        <w:rPr>
          <w:rFonts w:ascii="Times New Roman" w:hAnsi="Times New Roman" w:cs="Times New Roman"/>
          <w:sz w:val="26"/>
          <w:szCs w:val="26"/>
        </w:rPr>
        <w:t>;</w:t>
      </w:r>
      <w:r w:rsidRPr="00BE26CA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BE26CA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BE26CA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BE26CA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BE26CA" w:rsidP="00C66B2F">
      <w:pPr>
        <w:pStyle w:val="BodyTextIndent"/>
        <w:ind w:firstLine="567"/>
        <w:rPr>
          <w:sz w:val="26"/>
          <w:szCs w:val="26"/>
        </w:rPr>
      </w:pPr>
      <w:r w:rsidRPr="00BE26C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E26CA" w:rsidR="00FD33F2">
        <w:rPr>
          <w:sz w:val="26"/>
          <w:szCs w:val="26"/>
        </w:rPr>
        <w:t>Витвинова М.В.</w:t>
      </w:r>
      <w:r w:rsidRPr="00BE26CA">
        <w:rPr>
          <w:sz w:val="26"/>
          <w:szCs w:val="26"/>
        </w:rPr>
        <w:t xml:space="preserve">, </w:t>
      </w:r>
      <w:r w:rsidRPr="00BE26CA">
        <w:rPr>
          <w:color w:val="000000"/>
          <w:sz w:val="26"/>
          <w:szCs w:val="26"/>
        </w:rPr>
        <w:t xml:space="preserve">принимает во внимание </w:t>
      </w:r>
      <w:r w:rsidRPr="00BE26CA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BE26CA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BE26CA">
        <w:rPr>
          <w:sz w:val="26"/>
          <w:szCs w:val="26"/>
        </w:rPr>
        <w:t xml:space="preserve">, </w:t>
      </w:r>
      <w:r w:rsidRPr="00BE26CA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BE26CA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BE26CA" w:rsidR="00FD33F2">
        <w:rPr>
          <w:sz w:val="26"/>
          <w:szCs w:val="26"/>
        </w:rPr>
        <w:t>Витвинов М.В.</w:t>
      </w:r>
      <w:r w:rsidRPr="00BE26CA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145F1D" w:rsidRPr="00BE26CA" w:rsidP="00145F1D">
      <w:pPr>
        <w:pStyle w:val="BodyTextIndent"/>
        <w:ind w:firstLine="567"/>
        <w:rPr>
          <w:sz w:val="26"/>
          <w:szCs w:val="26"/>
        </w:rPr>
      </w:pPr>
      <w:r w:rsidRPr="00BE26CA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145F1D" w:rsidRPr="00BE26CA" w:rsidP="00145F1D">
      <w:pPr>
        <w:pStyle w:val="BodyTextIndent"/>
        <w:ind w:firstLine="567"/>
        <w:rPr>
          <w:sz w:val="26"/>
          <w:szCs w:val="26"/>
        </w:rPr>
      </w:pPr>
      <w:r w:rsidRPr="00BE26CA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C66B2F" w:rsidRPr="00BE26CA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BE26CA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BE26CA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E26C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BE26CA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B2F" w:rsidRPr="00BE26CA" w:rsidP="00C6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 xml:space="preserve">признать Витвинова Михаила Валерьевича </w:t>
      </w:r>
      <w:r w:rsidRPr="00BE26C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BE26CA" w:rsidR="00EF772D">
        <w:rPr>
          <w:rFonts w:ascii="Times New Roman" w:hAnsi="Times New Roman" w:cs="Times New Roman"/>
          <w:sz w:val="26"/>
          <w:szCs w:val="26"/>
        </w:rPr>
        <w:t>0</w:t>
      </w:r>
      <w:r w:rsidR="006E4C5D">
        <w:rPr>
          <w:rFonts w:ascii="Times New Roman" w:hAnsi="Times New Roman" w:cs="Times New Roman"/>
          <w:sz w:val="26"/>
          <w:szCs w:val="26"/>
        </w:rPr>
        <w:t>7</w:t>
      </w:r>
      <w:r w:rsidRPr="00BE26CA">
        <w:rPr>
          <w:rFonts w:ascii="Times New Roman" w:hAnsi="Times New Roman" w:cs="Times New Roman"/>
          <w:sz w:val="26"/>
          <w:szCs w:val="26"/>
        </w:rPr>
        <w:t xml:space="preserve"> (</w:t>
      </w:r>
      <w:r w:rsidR="006E4C5D">
        <w:rPr>
          <w:rFonts w:ascii="Times New Roman" w:hAnsi="Times New Roman" w:cs="Times New Roman"/>
          <w:sz w:val="26"/>
          <w:szCs w:val="26"/>
        </w:rPr>
        <w:t>семь</w:t>
      </w:r>
      <w:r w:rsidRPr="00BE26CA">
        <w:rPr>
          <w:rFonts w:ascii="Times New Roman" w:hAnsi="Times New Roman" w:cs="Times New Roman"/>
          <w:sz w:val="26"/>
          <w:szCs w:val="26"/>
        </w:rPr>
        <w:t>) сут</w:t>
      </w:r>
      <w:r w:rsidRPr="00BE26CA" w:rsidR="00BE26CA">
        <w:rPr>
          <w:rFonts w:ascii="Times New Roman" w:hAnsi="Times New Roman" w:cs="Times New Roman"/>
          <w:sz w:val="26"/>
          <w:szCs w:val="26"/>
        </w:rPr>
        <w:t xml:space="preserve">ок </w:t>
      </w:r>
      <w:r w:rsidRPr="00BE26CA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BE26CA" w:rsidRPr="00BE26CA" w:rsidP="00BE26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26CA">
        <w:rPr>
          <w:sz w:val="26"/>
          <w:szCs w:val="26"/>
        </w:rPr>
        <w:t xml:space="preserve">Срок административного ареста исчислять с </w:t>
      </w:r>
      <w:r w:rsidRPr="00BE26CA">
        <w:rPr>
          <w:color w:val="000000"/>
          <w:sz w:val="26"/>
          <w:szCs w:val="26"/>
        </w:rPr>
        <w:t xml:space="preserve">момента задержания </w:t>
      </w:r>
      <w:r w:rsidRPr="00BE26CA">
        <w:rPr>
          <w:sz w:val="26"/>
          <w:szCs w:val="26"/>
        </w:rPr>
        <w:t>Витвинова М.В.</w:t>
      </w:r>
      <w:r w:rsidRPr="00BE26CA">
        <w:rPr>
          <w:color w:val="000000"/>
          <w:sz w:val="26"/>
          <w:szCs w:val="26"/>
        </w:rPr>
        <w:t>, то есть с</w:t>
      </w:r>
      <w:r w:rsidRPr="00BE26CA">
        <w:rPr>
          <w:sz w:val="26"/>
          <w:szCs w:val="26"/>
        </w:rPr>
        <w:t xml:space="preserve"> </w:t>
      </w:r>
      <w:r w:rsidR="006E4C5D">
        <w:rPr>
          <w:sz w:val="26"/>
          <w:szCs w:val="26"/>
        </w:rPr>
        <w:t>19</w:t>
      </w:r>
      <w:r w:rsidRPr="00BE26CA">
        <w:rPr>
          <w:sz w:val="26"/>
          <w:szCs w:val="26"/>
        </w:rPr>
        <w:t xml:space="preserve"> час. </w:t>
      </w:r>
      <w:r w:rsidR="006E4C5D">
        <w:rPr>
          <w:sz w:val="26"/>
          <w:szCs w:val="26"/>
        </w:rPr>
        <w:t>30 мин. 28</w:t>
      </w:r>
      <w:r w:rsidRPr="00BE26CA">
        <w:rPr>
          <w:sz w:val="26"/>
          <w:szCs w:val="26"/>
        </w:rPr>
        <w:t>.01.2024.</w:t>
      </w:r>
      <w:r w:rsidRPr="00BE26CA">
        <w:rPr>
          <w:color w:val="000000"/>
          <w:sz w:val="26"/>
          <w:szCs w:val="26"/>
        </w:rPr>
        <w:t xml:space="preserve"> </w:t>
      </w:r>
    </w:p>
    <w:p w:rsidR="00665151" w:rsidRPr="00BE26CA" w:rsidP="0066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846778" w:rsidRPr="00BE26CA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E26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RPr="00BE26CA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57F7" w:rsidRPr="00BE26CA" w:rsidP="00BE26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26CA">
        <w:rPr>
          <w:rFonts w:ascii="Times New Roman" w:hAnsi="Times New Roman" w:cs="Times New Roman"/>
          <w:sz w:val="26"/>
          <w:szCs w:val="26"/>
        </w:rPr>
        <w:t>Мировой с</w:t>
      </w:r>
      <w:r w:rsidRPr="00BE26CA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BE26CA" w:rsidR="006F428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E26CA" w:rsidR="003333E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E26CA" w:rsidR="00697FC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E26C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Pr="00BE26CA" w:rsidR="0084677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BE26CA" w:rsidR="0066515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BE26CA" w:rsidR="008467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26CA" w:rsidR="00FD33F2">
        <w:rPr>
          <w:rFonts w:ascii="Times New Roman" w:hAnsi="Times New Roman" w:cs="Times New Roman"/>
          <w:bCs/>
          <w:sz w:val="26"/>
          <w:szCs w:val="26"/>
        </w:rPr>
        <w:t xml:space="preserve">Я.А. Руденко </w:t>
      </w:r>
      <w:r w:rsidRPr="00BE26CA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26C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E4C5D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B7709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15F6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26BE1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